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C50E" w14:textId="3A5ECE4B" w:rsidR="008E2FE4" w:rsidRPr="00FA548C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FA548C">
        <w:rPr>
          <w:rFonts w:ascii="Comic Sans MS" w:hAnsi="Comic Sans MS"/>
          <w:sz w:val="40"/>
          <w:szCs w:val="40"/>
          <w:lang w:val="en-GB"/>
        </w:rPr>
        <w:t>1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F33D97">
        <w:rPr>
          <w:rFonts w:ascii="Comic Sans MS" w:hAnsi="Comic Sans MS"/>
          <w:sz w:val="40"/>
          <w:szCs w:val="40"/>
          <w:lang w:val="en-GB"/>
        </w:rPr>
        <w:t>Abraham and Sarah</w:t>
      </w:r>
    </w:p>
    <w:p w14:paraId="30498BCB" w14:textId="77777777" w:rsidR="008E2FE4" w:rsidRPr="00FA548C" w:rsidRDefault="008E2FE4" w:rsidP="008E2FE4">
      <w:pPr>
        <w:rPr>
          <w:rFonts w:ascii="Comic Sans MS" w:hAnsi="Comic Sans MS"/>
          <w:lang w:val="en-GB"/>
        </w:rPr>
      </w:pPr>
    </w:p>
    <w:p w14:paraId="1084BF32" w14:textId="7AB2ECBA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FA7897A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951DC84" w14:textId="10D1BA73" w:rsidR="008E2FE4" w:rsidRPr="00FA548C" w:rsidRDefault="00F33D97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Hoops</w:t>
      </w:r>
    </w:p>
    <w:p w14:paraId="135C500B" w14:textId="5460D759" w:rsidR="00D127D7" w:rsidRPr="00FA548C" w:rsidRDefault="00F33D97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Black card, gold stars, yellow sandpaper</w:t>
      </w:r>
    </w:p>
    <w:p w14:paraId="0485B3EF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18549498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FD54A9B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49C0FC6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6215F552" w14:textId="79403F76" w:rsidR="008E2FE4" w:rsidRPr="00FA548C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</w:t>
      </w:r>
      <w:r w:rsidR="002130AF" w:rsidRPr="00FA548C">
        <w:rPr>
          <w:rFonts w:ascii="Comic Sans MS" w:hAnsi="Comic Sans MS"/>
          <w:color w:val="000000" w:themeColor="text1"/>
          <w:sz w:val="25"/>
          <w:szCs w:val="25"/>
        </w:rPr>
        <w:t>–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F33D97">
        <w:rPr>
          <w:rFonts w:ascii="Comic Sans MS" w:hAnsi="Comic Sans MS"/>
          <w:color w:val="000000" w:themeColor="text1"/>
          <w:sz w:val="25"/>
          <w:szCs w:val="25"/>
        </w:rPr>
        <w:t>Rainbow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="00F33D97">
        <w:rPr>
          <w:rFonts w:ascii="Comic Sans MS" w:hAnsi="Comic Sans MS"/>
          <w:color w:val="000000" w:themeColor="text1"/>
          <w:sz w:val="25"/>
          <w:szCs w:val="25"/>
        </w:rPr>
        <w:t>Hillsong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7F71352F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5124995" w14:textId="2EC7A2D5" w:rsidR="008E2FE4" w:rsidRPr="00FA548C" w:rsidRDefault="008E2FE4" w:rsidP="008E2FE4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D97D76D" w14:textId="6EA2B875" w:rsidR="008E2FE4" w:rsidRDefault="00F33D97" w:rsidP="008E2FE4">
      <w:pP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</w:pPr>
      <w:r w:rsidRPr="00F33D97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The Lord is faithful to his promises.</w:t>
      </w:r>
      <w: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 xml:space="preserve">  </w:t>
      </w:r>
      <w:r w:rsidRPr="00F33D97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Psalm 145v13</w:t>
      </w:r>
    </w:p>
    <w:p w14:paraId="1E84D59F" w14:textId="77777777" w:rsidR="00F33D97" w:rsidRPr="00FA548C" w:rsidRDefault="00F33D97" w:rsidP="008E2FE4">
      <w:pPr>
        <w:rPr>
          <w:rFonts w:ascii="Comic Sans MS" w:hAnsi="Comic Sans MS"/>
          <w:b/>
          <w:sz w:val="25"/>
          <w:szCs w:val="25"/>
        </w:rPr>
      </w:pPr>
    </w:p>
    <w:p w14:paraId="55305394" w14:textId="7DBE9BBC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Bible Story</w:t>
      </w:r>
      <w:r w:rsidR="00237F98"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66F46886" w14:textId="1C577961" w:rsidR="008E2FE4" w:rsidRPr="00F33D97" w:rsidRDefault="00F33D97" w:rsidP="008E2FE4">
      <w:pP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</w:pPr>
      <w:r w:rsidRPr="00F33D97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God promises to Abraham - Genesis 15</w:t>
      </w:r>
    </w:p>
    <w:p w14:paraId="62D838C1" w14:textId="77777777" w:rsidR="00F33D97" w:rsidRPr="00FA548C" w:rsidRDefault="00F33D97" w:rsidP="008E2FE4">
      <w:pPr>
        <w:rPr>
          <w:rFonts w:ascii="Comic Sans MS" w:hAnsi="Comic Sans MS"/>
          <w:sz w:val="25"/>
          <w:szCs w:val="25"/>
        </w:rPr>
      </w:pPr>
    </w:p>
    <w:p w14:paraId="495AC727" w14:textId="2E144331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Prayer Time</w:t>
      </w:r>
      <w:r w:rsidR="00237F98"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1151EAA2" w14:textId="5203B7C6" w:rsidR="00F75A98" w:rsidRDefault="00F33D97" w:rsidP="00F75A98">
      <w:pPr>
        <w:rPr>
          <w:rFonts w:ascii="Comic Sans MS" w:hAnsi="Comic Sans MS"/>
          <w:sz w:val="25"/>
          <w:szCs w:val="25"/>
          <w:lang w:val="en-GB"/>
        </w:rPr>
      </w:pPr>
      <w:r w:rsidRPr="00F33D97">
        <w:rPr>
          <w:rFonts w:ascii="Comic Sans MS" w:hAnsi="Comic Sans MS"/>
          <w:sz w:val="25"/>
          <w:szCs w:val="25"/>
          <w:lang w:val="en-GB"/>
        </w:rPr>
        <w:t xml:space="preserve">Prayer hoops – </w:t>
      </w:r>
      <w:r w:rsidR="00382B56">
        <w:rPr>
          <w:rFonts w:ascii="Comic Sans MS" w:hAnsi="Comic Sans MS"/>
          <w:sz w:val="25"/>
          <w:szCs w:val="25"/>
          <w:lang w:val="en-GB"/>
        </w:rPr>
        <w:t>Jump in a hoop and say ‘</w:t>
      </w:r>
      <w:r w:rsidRPr="00F33D97">
        <w:rPr>
          <w:rFonts w:ascii="Comic Sans MS" w:hAnsi="Comic Sans MS"/>
          <w:sz w:val="25"/>
          <w:szCs w:val="25"/>
          <w:lang w:val="en-GB"/>
        </w:rPr>
        <w:t>Thank you for…</w:t>
      </w:r>
      <w:r w:rsidR="00382B56">
        <w:rPr>
          <w:rFonts w:ascii="Comic Sans MS" w:hAnsi="Comic Sans MS"/>
          <w:sz w:val="25"/>
          <w:szCs w:val="25"/>
          <w:lang w:val="en-GB"/>
        </w:rPr>
        <w:t>’</w:t>
      </w:r>
    </w:p>
    <w:p w14:paraId="30045E0E" w14:textId="77777777" w:rsidR="00382B56" w:rsidRDefault="00382B56" w:rsidP="00F75A98">
      <w:pPr>
        <w:rPr>
          <w:rFonts w:ascii="Comic Sans MS" w:hAnsi="Comic Sans MS"/>
          <w:b/>
          <w:sz w:val="25"/>
          <w:szCs w:val="25"/>
        </w:rPr>
      </w:pPr>
    </w:p>
    <w:p w14:paraId="65728E71" w14:textId="43226252" w:rsidR="00F75A98" w:rsidRPr="00FA548C" w:rsidRDefault="00F75A98" w:rsidP="00F75A98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00749F5E" w14:textId="79E8AB44" w:rsidR="008E2FE4" w:rsidRDefault="00382B56" w:rsidP="008E2FE4">
      <w:pPr>
        <w:rPr>
          <w:rFonts w:ascii="Comic Sans MS" w:hAnsi="Comic Sans MS"/>
          <w:sz w:val="25"/>
          <w:szCs w:val="25"/>
          <w:lang w:val="en-GB"/>
        </w:rPr>
      </w:pPr>
      <w:r w:rsidRPr="00382B56">
        <w:rPr>
          <w:rFonts w:ascii="Comic Sans MS" w:hAnsi="Comic Sans MS"/>
          <w:sz w:val="25"/>
          <w:szCs w:val="25"/>
          <w:lang w:val="en-GB"/>
        </w:rPr>
        <w:t>Duck, duck, goose</w:t>
      </w:r>
    </w:p>
    <w:p w14:paraId="7686CA94" w14:textId="77777777" w:rsidR="00382B56" w:rsidRPr="00FA548C" w:rsidRDefault="00382B56" w:rsidP="008E2FE4">
      <w:pPr>
        <w:rPr>
          <w:rFonts w:ascii="Comic Sans MS" w:hAnsi="Comic Sans MS"/>
          <w:sz w:val="25"/>
          <w:szCs w:val="25"/>
        </w:rPr>
      </w:pPr>
    </w:p>
    <w:p w14:paraId="15128D87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4E93F94E" w14:textId="0BFB0093" w:rsidR="008E2FE4" w:rsidRPr="00FA548C" w:rsidRDefault="00382B56" w:rsidP="008E2FE4">
      <w:pPr>
        <w:rPr>
          <w:rFonts w:ascii="Comic Sans MS" w:hAnsi="Comic Sans MS"/>
          <w:sz w:val="28"/>
          <w:szCs w:val="28"/>
        </w:rPr>
      </w:pPr>
      <w:r w:rsidRPr="00382B56">
        <w:rPr>
          <w:rFonts w:ascii="Comic Sans MS" w:hAnsi="Comic Sans MS"/>
          <w:color w:val="000000" w:themeColor="text1"/>
          <w:sz w:val="25"/>
          <w:szCs w:val="25"/>
          <w:lang w:val="en-GB"/>
        </w:rPr>
        <w:t>Stars</w:t>
      </w:r>
      <w:r w:rsidR="008D30DA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 and </w:t>
      </w:r>
      <w:r w:rsidRPr="00382B56">
        <w:rPr>
          <w:rFonts w:ascii="Comic Sans MS" w:hAnsi="Comic Sans MS"/>
          <w:color w:val="000000" w:themeColor="text1"/>
          <w:sz w:val="25"/>
          <w:szCs w:val="25"/>
          <w:lang w:val="en-GB"/>
        </w:rPr>
        <w:t>Sandpaper picture</w:t>
      </w:r>
      <w:r w:rsidR="008D30DA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 – Make pictures using sandpaper to represent the sand and stars to represent the stars in God’s promise to Abraham.</w:t>
      </w:r>
    </w:p>
    <w:p w14:paraId="516F35B6" w14:textId="6B4C2A7A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703D8FD5" w14:textId="738DE6BB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388C427B" w14:textId="3748DF93" w:rsidR="009B0DC9" w:rsidRPr="00FA548C" w:rsidRDefault="00A6690E" w:rsidP="009B0DC9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 w:type="page"/>
      </w:r>
      <w:r w:rsidR="009B0DC9" w:rsidRPr="00FA548C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 w:rsidR="00484571">
        <w:rPr>
          <w:rFonts w:ascii="Comic Sans MS" w:hAnsi="Comic Sans MS"/>
          <w:sz w:val="40"/>
          <w:szCs w:val="40"/>
          <w:lang w:val="en-GB"/>
        </w:rPr>
        <w:t>2</w:t>
      </w:r>
      <w:r w:rsidR="009B0DC9"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9B0DC9">
        <w:rPr>
          <w:rFonts w:ascii="Comic Sans MS" w:hAnsi="Comic Sans MS"/>
          <w:sz w:val="40"/>
          <w:szCs w:val="40"/>
          <w:lang w:val="en-GB"/>
        </w:rPr>
        <w:t>Abraham and Sarah</w:t>
      </w:r>
    </w:p>
    <w:p w14:paraId="77DF4BF6" w14:textId="77777777" w:rsidR="009B0DC9" w:rsidRPr="00FA548C" w:rsidRDefault="009B0DC9" w:rsidP="009B0DC9">
      <w:pPr>
        <w:rPr>
          <w:rFonts w:ascii="Comic Sans MS" w:hAnsi="Comic Sans MS"/>
          <w:lang w:val="en-GB"/>
        </w:rPr>
      </w:pPr>
    </w:p>
    <w:p w14:paraId="4C72100E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EDED44F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5583B1C4" w14:textId="19863816" w:rsidR="009B0DC9" w:rsidRPr="00FA548C" w:rsidRDefault="00484571" w:rsidP="009B0DC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Balls</w:t>
      </w:r>
    </w:p>
    <w:p w14:paraId="38478897" w14:textId="1B582834" w:rsidR="009B0DC9" w:rsidRDefault="00484571" w:rsidP="009B0DC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 for family trees or a template example for the children to fill in.</w:t>
      </w:r>
    </w:p>
    <w:p w14:paraId="2B4FE146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</w:p>
    <w:p w14:paraId="3281FACB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3F7F18B6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</w:p>
    <w:p w14:paraId="09E3C53A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02120403" w14:textId="3096FEED" w:rsidR="009B0DC9" w:rsidRPr="00FA548C" w:rsidRDefault="009B0DC9" w:rsidP="009B0D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>
        <w:rPr>
          <w:rFonts w:ascii="Comic Sans MS" w:hAnsi="Comic Sans MS"/>
          <w:color w:val="000000" w:themeColor="text1"/>
          <w:sz w:val="25"/>
          <w:szCs w:val="25"/>
        </w:rPr>
        <w:t>God loves me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="00484571">
        <w:rPr>
          <w:rFonts w:ascii="Comic Sans MS" w:hAnsi="Comic Sans MS"/>
          <w:color w:val="000000" w:themeColor="text1"/>
          <w:sz w:val="25"/>
          <w:szCs w:val="25"/>
        </w:rPr>
        <w:t>Elevation Kids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08309493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</w:p>
    <w:p w14:paraId="4AC088B2" w14:textId="77777777" w:rsidR="009B0DC9" w:rsidRPr="00FA548C" w:rsidRDefault="009B0DC9" w:rsidP="009B0DC9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5748F576" w14:textId="79D8E687" w:rsidR="009B0DC9" w:rsidRDefault="00484571" w:rsidP="009B0DC9">
      <w:pP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</w:pPr>
      <w:r w:rsidRPr="00484571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Sarah had a child even though she was too old</w:t>
      </w:r>
      <w:r w:rsidR="009B0DC9" w:rsidRPr="00F33D97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.</w:t>
      </w:r>
      <w:r w:rsidR="009B0DC9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 xml:space="preserve">  </w:t>
      </w:r>
      <w:r w:rsidRPr="00484571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Hebrews 11v11</w:t>
      </w:r>
    </w:p>
    <w:p w14:paraId="24FD947F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</w:p>
    <w:p w14:paraId="2F36A3CE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79D27155" w14:textId="6F2DAA99" w:rsidR="009B0DC9" w:rsidRPr="00484571" w:rsidRDefault="00484571" w:rsidP="009B0DC9">
      <w:pPr>
        <w:rPr>
          <w:rFonts w:ascii="Comic Sans MS" w:hAnsi="Comic Sans MS"/>
          <w:sz w:val="25"/>
          <w:szCs w:val="25"/>
          <w:lang w:val="en-GB"/>
        </w:rPr>
      </w:pPr>
      <w:r w:rsidRPr="00484571">
        <w:rPr>
          <w:rFonts w:ascii="Comic Sans MS" w:hAnsi="Comic Sans MS"/>
          <w:sz w:val="25"/>
          <w:szCs w:val="25"/>
          <w:lang w:val="en-GB"/>
        </w:rPr>
        <w:t>Isaac is born - Genesis 21</w:t>
      </w:r>
    </w:p>
    <w:p w14:paraId="45F6A897" w14:textId="77777777" w:rsidR="00484571" w:rsidRPr="00FA548C" w:rsidRDefault="00484571" w:rsidP="009B0DC9">
      <w:pPr>
        <w:rPr>
          <w:rFonts w:ascii="Comic Sans MS" w:hAnsi="Comic Sans MS"/>
          <w:sz w:val="25"/>
          <w:szCs w:val="25"/>
        </w:rPr>
      </w:pPr>
    </w:p>
    <w:p w14:paraId="1952B39B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14C1002D" w14:textId="6DA708F3" w:rsidR="009B0DC9" w:rsidRDefault="009B0DC9" w:rsidP="009B0DC9">
      <w:pPr>
        <w:rPr>
          <w:rFonts w:ascii="Comic Sans MS" w:hAnsi="Comic Sans MS"/>
          <w:sz w:val="25"/>
          <w:szCs w:val="25"/>
          <w:lang w:val="en-GB"/>
        </w:rPr>
      </w:pPr>
      <w:r w:rsidRPr="00F33D97">
        <w:rPr>
          <w:rFonts w:ascii="Comic Sans MS" w:hAnsi="Comic Sans MS"/>
          <w:sz w:val="25"/>
          <w:szCs w:val="25"/>
          <w:lang w:val="en-GB"/>
        </w:rPr>
        <w:t xml:space="preserve">Prayer </w:t>
      </w:r>
      <w:r w:rsidR="00484571">
        <w:rPr>
          <w:rFonts w:ascii="Comic Sans MS" w:hAnsi="Comic Sans MS"/>
          <w:sz w:val="25"/>
          <w:szCs w:val="25"/>
          <w:lang w:val="en-GB"/>
        </w:rPr>
        <w:t>for other countries</w:t>
      </w:r>
    </w:p>
    <w:p w14:paraId="4B308109" w14:textId="77777777" w:rsidR="009B0DC9" w:rsidRDefault="009B0DC9" w:rsidP="009B0DC9">
      <w:pPr>
        <w:rPr>
          <w:rFonts w:ascii="Comic Sans MS" w:hAnsi="Comic Sans MS"/>
          <w:b/>
          <w:sz w:val="25"/>
          <w:szCs w:val="25"/>
        </w:rPr>
      </w:pPr>
    </w:p>
    <w:p w14:paraId="1ED30313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2029AA59" w14:textId="0FC8B6F5" w:rsidR="009B0DC9" w:rsidRDefault="00484571" w:rsidP="009B0DC9">
      <w:pPr>
        <w:rPr>
          <w:rFonts w:ascii="Comic Sans MS" w:hAnsi="Comic Sans MS"/>
          <w:sz w:val="25"/>
          <w:szCs w:val="25"/>
          <w:lang w:val="en-GB"/>
        </w:rPr>
      </w:pPr>
      <w:r>
        <w:rPr>
          <w:rFonts w:ascii="Comic Sans MS" w:hAnsi="Comic Sans MS"/>
          <w:sz w:val="25"/>
          <w:szCs w:val="25"/>
          <w:lang w:val="en-GB"/>
        </w:rPr>
        <w:t>Ball games</w:t>
      </w:r>
    </w:p>
    <w:p w14:paraId="7978E5E1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</w:p>
    <w:p w14:paraId="2E17E8DE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664D5780" w14:textId="25C9FA30" w:rsidR="009B0DC9" w:rsidRPr="00FA548C" w:rsidRDefault="00484571" w:rsidP="009B0D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5"/>
          <w:szCs w:val="25"/>
          <w:lang w:val="en-GB"/>
        </w:rPr>
        <w:t>Family Tree – get each child to make their own simple family tree.</w:t>
      </w:r>
    </w:p>
    <w:p w14:paraId="2E56C13A" w14:textId="3264656C" w:rsidR="00A6690E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4022B4F3" w14:textId="77777777" w:rsidR="009B0DC9" w:rsidRDefault="009B0DC9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364445B3" w14:textId="3D309D32" w:rsidR="009B0DC9" w:rsidRDefault="00A91872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noProof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9F9A501">
                <wp:simplePos x="0" y="0"/>
                <wp:positionH relativeFrom="page">
                  <wp:posOffset>850900</wp:posOffset>
                </wp:positionH>
                <wp:positionV relativeFrom="paragraph">
                  <wp:posOffset>26968450</wp:posOffset>
                </wp:positionV>
                <wp:extent cx="5487035" cy="5486400"/>
                <wp:effectExtent l="0" t="0" r="24765" b="25400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7035" cy="54864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4F31B" id="Oval 1" o:spid="_x0000_s1026" style="position:absolute;margin-left:67pt;margin-top:2123.5pt;width:432.05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" filled="f" fillcolor="#9bc1ff" strokecolor="black [3213]" strokeweight="1.75pt">
                <v:fill color2="#3f80cd" focus="100%" type="gradient">
                  <o:fill v:ext="view" type="gradientUnscaled"/>
                </v:fill>
                <v:shadow opacity="22938f" mv:blur="38100f" offset="0,2pt"/>
                <o:lock v:ext="edit" aspectratio="t"/>
                <v:textbox inset=",7.2pt,,7.2pt"/>
                <w10:wrap anchorx="page"/>
              </v:oval>
            </w:pict>
          </mc:Fallback>
        </mc:AlternateContent>
      </w:r>
      <w:r w:rsidR="009B0DC9">
        <w:rPr>
          <w:rFonts w:ascii="Comic Sans MS" w:hAnsi="Comic Sans MS"/>
          <w:sz w:val="40"/>
          <w:szCs w:val="40"/>
          <w:lang w:val="en-GB"/>
        </w:rPr>
        <w:br w:type="page"/>
      </w:r>
    </w:p>
    <w:p w14:paraId="0F2A3B7E" w14:textId="3920ACAA" w:rsidR="009B0DC9" w:rsidRPr="00FA548C" w:rsidRDefault="009B0DC9" w:rsidP="009B0DC9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 w:rsidR="00484571">
        <w:rPr>
          <w:rFonts w:ascii="Comic Sans MS" w:hAnsi="Comic Sans MS"/>
          <w:sz w:val="40"/>
          <w:szCs w:val="40"/>
          <w:lang w:val="en-GB"/>
        </w:rPr>
        <w:t>3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Abraham and Sarah</w:t>
      </w:r>
    </w:p>
    <w:p w14:paraId="623903F3" w14:textId="77777777" w:rsidR="009B0DC9" w:rsidRPr="00FA548C" w:rsidRDefault="009B0DC9" w:rsidP="009B0DC9">
      <w:pPr>
        <w:rPr>
          <w:rFonts w:ascii="Comic Sans MS" w:hAnsi="Comic Sans MS"/>
          <w:lang w:val="en-GB"/>
        </w:rPr>
      </w:pPr>
    </w:p>
    <w:p w14:paraId="40595D70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3F627B90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402B100A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Hoops</w:t>
      </w:r>
    </w:p>
    <w:p w14:paraId="4F132979" w14:textId="39204AD2" w:rsidR="009B0DC9" w:rsidRPr="00FA548C" w:rsidRDefault="00B8689D" w:rsidP="009B0DC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Dials, colouring pencils and split pins</w:t>
      </w:r>
    </w:p>
    <w:p w14:paraId="2D2AD8A1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</w:p>
    <w:p w14:paraId="5FC571E0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34AE92F7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</w:p>
    <w:p w14:paraId="2848D97C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0DCC3607" w14:textId="38321DAB" w:rsidR="009B0DC9" w:rsidRPr="00FA548C" w:rsidRDefault="009B0DC9" w:rsidP="009B0D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 w:rsidR="00484571">
        <w:rPr>
          <w:rFonts w:ascii="Comic Sans MS" w:hAnsi="Comic Sans MS"/>
          <w:color w:val="000000" w:themeColor="text1"/>
          <w:sz w:val="25"/>
          <w:szCs w:val="25"/>
        </w:rPr>
        <w:t xml:space="preserve">I love you Jesus </w:t>
      </w:r>
    </w:p>
    <w:p w14:paraId="6E41650F" w14:textId="77777777" w:rsidR="009B0DC9" w:rsidRPr="00FA548C" w:rsidRDefault="009B0DC9" w:rsidP="009B0DC9">
      <w:pPr>
        <w:rPr>
          <w:rFonts w:ascii="Comic Sans MS" w:hAnsi="Comic Sans MS"/>
          <w:sz w:val="25"/>
          <w:szCs w:val="25"/>
        </w:rPr>
      </w:pPr>
    </w:p>
    <w:p w14:paraId="5DCEEB55" w14:textId="77777777" w:rsidR="009B0DC9" w:rsidRPr="00FA548C" w:rsidRDefault="009B0DC9" w:rsidP="009B0DC9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6626F185" w14:textId="0B7223AB" w:rsidR="009B0DC9" w:rsidRDefault="00B8689D" w:rsidP="009B0DC9">
      <w:pP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</w:pPr>
      <w:r w:rsidRPr="00B8689D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By faith, Abraham offered Isaac back to God.</w:t>
      </w:r>
      <w:r w:rsidR="009B0DC9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 xml:space="preserve">  </w:t>
      </w:r>
      <w:r w:rsidRPr="00B8689D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Hebrews 11v17</w:t>
      </w:r>
    </w:p>
    <w:p w14:paraId="7F0C6CC1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</w:p>
    <w:p w14:paraId="1AB52878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12D3B520" w14:textId="6AA70F58" w:rsidR="009B0DC9" w:rsidRDefault="00B8689D" w:rsidP="009B0DC9">
      <w:pP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</w:pPr>
      <w:r w:rsidRPr="00B8689D"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 xml:space="preserve">Isaac Sacrifice p1-15 </w:t>
      </w:r>
      <w:hyperlink r:id="rId5" w:history="1">
        <w:r w:rsidRPr="001E0B93">
          <w:rPr>
            <w:rStyle w:val="Hyperlink"/>
            <w:rFonts w:ascii="Comic Sans MS" w:eastAsiaTheme="minorEastAsia" w:hAnsi="Comic Sans MS"/>
            <w:sz w:val="25"/>
            <w:szCs w:val="25"/>
            <w:lang w:val="en-GB"/>
          </w:rPr>
          <w:t>http://www.bibleforchildren.org/languages/english/stories.php</w:t>
        </w:r>
      </w:hyperlink>
    </w:p>
    <w:p w14:paraId="088A7D25" w14:textId="43EFA85E" w:rsidR="00B8689D" w:rsidRDefault="00B8689D" w:rsidP="009B0DC9">
      <w:pP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</w:pPr>
      <w:r>
        <w:rPr>
          <w:rFonts w:ascii="Comic Sans MS" w:eastAsiaTheme="minorEastAsia" w:hAnsi="Comic Sans MS"/>
          <w:color w:val="000000" w:themeColor="text1"/>
          <w:sz w:val="25"/>
          <w:szCs w:val="25"/>
          <w:lang w:val="en-GB"/>
        </w:rPr>
        <w:t>Relate back to Jesus and his sacrifice in our place</w:t>
      </w:r>
    </w:p>
    <w:p w14:paraId="3B24B70B" w14:textId="77777777" w:rsidR="00B8689D" w:rsidRPr="00FA548C" w:rsidRDefault="00B8689D" w:rsidP="009B0DC9">
      <w:pPr>
        <w:rPr>
          <w:rFonts w:ascii="Comic Sans MS" w:hAnsi="Comic Sans MS"/>
          <w:sz w:val="25"/>
          <w:szCs w:val="25"/>
        </w:rPr>
      </w:pPr>
    </w:p>
    <w:p w14:paraId="5ED8577A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2CA0CEC5" w14:textId="294649D0" w:rsidR="009B0DC9" w:rsidRDefault="00B8689D" w:rsidP="009B0DC9">
      <w:pPr>
        <w:rPr>
          <w:rFonts w:ascii="Comic Sans MS" w:hAnsi="Comic Sans MS"/>
          <w:sz w:val="25"/>
          <w:szCs w:val="25"/>
          <w:lang w:val="en-GB"/>
        </w:rPr>
      </w:pPr>
      <w:r>
        <w:rPr>
          <w:rFonts w:ascii="Comic Sans MS" w:hAnsi="Comic Sans MS"/>
          <w:sz w:val="25"/>
          <w:szCs w:val="25"/>
          <w:lang w:val="en-GB"/>
        </w:rPr>
        <w:t xml:space="preserve">Circle time - </w:t>
      </w:r>
      <w:r w:rsidR="009B0DC9">
        <w:rPr>
          <w:rFonts w:ascii="Comic Sans MS" w:hAnsi="Comic Sans MS"/>
          <w:sz w:val="25"/>
          <w:szCs w:val="25"/>
          <w:lang w:val="en-GB"/>
        </w:rPr>
        <w:t>‘</w:t>
      </w:r>
      <w:r w:rsidR="009B0DC9" w:rsidRPr="00F33D97">
        <w:rPr>
          <w:rFonts w:ascii="Comic Sans MS" w:hAnsi="Comic Sans MS"/>
          <w:sz w:val="25"/>
          <w:szCs w:val="25"/>
          <w:lang w:val="en-GB"/>
        </w:rPr>
        <w:t>Thank you for…</w:t>
      </w:r>
      <w:r w:rsidR="009B0DC9">
        <w:rPr>
          <w:rFonts w:ascii="Comic Sans MS" w:hAnsi="Comic Sans MS"/>
          <w:sz w:val="25"/>
          <w:szCs w:val="25"/>
          <w:lang w:val="en-GB"/>
        </w:rPr>
        <w:t>’</w:t>
      </w:r>
    </w:p>
    <w:p w14:paraId="3029212D" w14:textId="77777777" w:rsidR="009B0DC9" w:rsidRDefault="009B0DC9" w:rsidP="009B0DC9">
      <w:pPr>
        <w:rPr>
          <w:rFonts w:ascii="Comic Sans MS" w:hAnsi="Comic Sans MS"/>
          <w:b/>
          <w:sz w:val="25"/>
          <w:szCs w:val="25"/>
        </w:rPr>
      </w:pPr>
    </w:p>
    <w:p w14:paraId="34EA8B5F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62EFEFE2" w14:textId="6385FC68" w:rsidR="009B0DC9" w:rsidRPr="00B8689D" w:rsidRDefault="00B8689D" w:rsidP="009B0DC9">
      <w:pPr>
        <w:rPr>
          <w:rFonts w:ascii="Comic Sans MS" w:hAnsi="Comic Sans MS"/>
          <w:sz w:val="25"/>
          <w:szCs w:val="25"/>
          <w:lang w:val="en-GB"/>
        </w:rPr>
      </w:pPr>
      <w:r w:rsidRPr="00B8689D">
        <w:rPr>
          <w:rFonts w:ascii="Comic Sans MS" w:hAnsi="Comic Sans MS"/>
          <w:sz w:val="25"/>
          <w:szCs w:val="25"/>
          <w:lang w:val="en-GB"/>
        </w:rPr>
        <w:t>Fishes Swim</w:t>
      </w:r>
    </w:p>
    <w:p w14:paraId="2630FEC5" w14:textId="77777777" w:rsidR="00B8689D" w:rsidRPr="00FA548C" w:rsidRDefault="00B8689D" w:rsidP="009B0DC9">
      <w:pPr>
        <w:rPr>
          <w:rFonts w:ascii="Comic Sans MS" w:hAnsi="Comic Sans MS"/>
          <w:sz w:val="25"/>
          <w:szCs w:val="25"/>
        </w:rPr>
      </w:pPr>
    </w:p>
    <w:p w14:paraId="29D29AFA" w14:textId="77777777" w:rsidR="009B0DC9" w:rsidRPr="00FA548C" w:rsidRDefault="009B0DC9" w:rsidP="009B0DC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0E8493E4" w14:textId="6AD14D30" w:rsidR="009B0DC9" w:rsidRDefault="00B8689D">
      <w:pPr>
        <w:rPr>
          <w:rFonts w:ascii="Comic Sans MS" w:hAnsi="Comic Sans MS"/>
          <w:sz w:val="25"/>
          <w:szCs w:val="25"/>
          <w:lang w:val="en-GB"/>
        </w:rPr>
      </w:pPr>
      <w:r w:rsidRPr="00B8689D">
        <w:rPr>
          <w:rFonts w:ascii="Comic Sans MS" w:hAnsi="Comic Sans MS"/>
          <w:sz w:val="25"/>
          <w:szCs w:val="25"/>
          <w:lang w:val="en-GB"/>
        </w:rPr>
        <w:t>Story on dial for the children to colour and put together</w:t>
      </w:r>
    </w:p>
    <w:p w14:paraId="6150A47C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6DC30E7F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6F101C17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5812853B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598E1168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3A3EAEFA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11CB91C0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49A33FED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16D84463" w14:textId="77777777" w:rsidR="00771B17" w:rsidRDefault="00771B17">
      <w:pPr>
        <w:rPr>
          <w:rFonts w:ascii="Comic Sans MS" w:hAnsi="Comic Sans MS"/>
          <w:sz w:val="25"/>
          <w:szCs w:val="25"/>
          <w:lang w:val="en-GB"/>
        </w:rPr>
      </w:pPr>
    </w:p>
    <w:p w14:paraId="0476D3FD" w14:textId="402E1035" w:rsidR="00A91872" w:rsidRDefault="00A91872">
      <w:pPr>
        <w:rPr>
          <w:rFonts w:ascii="Comic Sans MS" w:hAnsi="Comic Sans MS"/>
          <w:sz w:val="25"/>
          <w:szCs w:val="25"/>
          <w:lang w:val="en-GB"/>
        </w:rPr>
      </w:pPr>
      <w:bookmarkStart w:id="0" w:name="_GoBack"/>
      <w:bookmarkEnd w:id="0"/>
    </w:p>
    <w:p w14:paraId="5DAF3EFD" w14:textId="52FAC21B" w:rsidR="00A91872" w:rsidRPr="002A107E" w:rsidRDefault="002A107E" w:rsidP="002A107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 xml:space="preserve"> </w:t>
      </w:r>
    </w:p>
    <w:sectPr w:rsidR="00A91872" w:rsidRPr="002A107E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C18E91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084683"/>
    <w:rsid w:val="001107A7"/>
    <w:rsid w:val="00205CFE"/>
    <w:rsid w:val="002130AF"/>
    <w:rsid w:val="00237F98"/>
    <w:rsid w:val="002A107E"/>
    <w:rsid w:val="00344AFB"/>
    <w:rsid w:val="003729D3"/>
    <w:rsid w:val="00382B56"/>
    <w:rsid w:val="00484571"/>
    <w:rsid w:val="005246FF"/>
    <w:rsid w:val="00582BF8"/>
    <w:rsid w:val="005B27C3"/>
    <w:rsid w:val="005B3A58"/>
    <w:rsid w:val="005C6A9D"/>
    <w:rsid w:val="00771B17"/>
    <w:rsid w:val="008D30DA"/>
    <w:rsid w:val="008E2FE4"/>
    <w:rsid w:val="008E3C73"/>
    <w:rsid w:val="00920912"/>
    <w:rsid w:val="00922EA2"/>
    <w:rsid w:val="00953B5C"/>
    <w:rsid w:val="009A20E1"/>
    <w:rsid w:val="009B0DC9"/>
    <w:rsid w:val="00A6690E"/>
    <w:rsid w:val="00A91872"/>
    <w:rsid w:val="00B22C2D"/>
    <w:rsid w:val="00B8689D"/>
    <w:rsid w:val="00D127D7"/>
    <w:rsid w:val="00E10A5C"/>
    <w:rsid w:val="00E43210"/>
    <w:rsid w:val="00F33D97"/>
    <w:rsid w:val="00F75A98"/>
    <w:rsid w:val="00FA548C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1">
    <w:name w:val="Note Level 21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8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1872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bleforchildren.org/languages/english/stories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Sarah Solway</cp:lastModifiedBy>
  <cp:revision>7</cp:revision>
  <cp:lastPrinted>2017-06-25T19:01:00Z</cp:lastPrinted>
  <dcterms:created xsi:type="dcterms:W3CDTF">2017-05-23T11:25:00Z</dcterms:created>
  <dcterms:modified xsi:type="dcterms:W3CDTF">2017-06-25T19:10:00Z</dcterms:modified>
</cp:coreProperties>
</file>